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20218" w:type="dxa"/>
        <w:tblInd w:w="-1139" w:type="dxa"/>
        <w:tblLook w:val="04A0" w:firstRow="1" w:lastRow="0" w:firstColumn="1" w:lastColumn="0" w:noHBand="0" w:noVBand="1"/>
      </w:tblPr>
      <w:tblGrid>
        <w:gridCol w:w="620"/>
        <w:gridCol w:w="3208"/>
        <w:gridCol w:w="1612"/>
        <w:gridCol w:w="793"/>
        <w:gridCol w:w="878"/>
        <w:gridCol w:w="1134"/>
        <w:gridCol w:w="1418"/>
        <w:gridCol w:w="840"/>
        <w:gridCol w:w="911"/>
        <w:gridCol w:w="991"/>
        <w:gridCol w:w="960"/>
        <w:gridCol w:w="688"/>
        <w:gridCol w:w="886"/>
        <w:gridCol w:w="5334"/>
      </w:tblGrid>
      <w:tr w:rsidR="009158D7" w:rsidRPr="00D64F2D" w:rsidTr="000F37B0">
        <w:trPr>
          <w:trHeight w:val="819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>SIRA NO</w:t>
            </w:r>
          </w:p>
        </w:tc>
        <w:tc>
          <w:tcPr>
            <w:tcW w:w="320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 w:rsidP="00D64F2D">
            <w:r w:rsidRPr="009158D7">
              <w:t>YAPININ İSMİ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 xml:space="preserve">ADA NO </w:t>
            </w:r>
          </w:p>
        </w:tc>
        <w:tc>
          <w:tcPr>
            <w:tcW w:w="79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>PAFTA NO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 w:rsidP="00D64F2D">
            <w:r w:rsidRPr="009158D7">
              <w:t>PARSEL NO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>CAMİYE BİTİŞİK TAŞINMAZIN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>YAPI TABAN ALANI</w:t>
            </w:r>
          </w:p>
        </w:tc>
        <w:tc>
          <w:tcPr>
            <w:tcW w:w="91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 xml:space="preserve">KAT </w:t>
            </w:r>
            <w:proofErr w:type="gramStart"/>
            <w:r w:rsidRPr="009158D7">
              <w:t>ADETİ</w:t>
            </w:r>
            <w:proofErr w:type="gramEnd"/>
            <w:r w:rsidRPr="009158D7">
              <w:t xml:space="preserve"> 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 xml:space="preserve">TOPLAM YAPI ALANI 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>YAPININ YAŞI</w:t>
            </w:r>
          </w:p>
        </w:tc>
        <w:tc>
          <w:tcPr>
            <w:tcW w:w="68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 xml:space="preserve">YAPI CİNSİ </w:t>
            </w:r>
          </w:p>
        </w:tc>
        <w:tc>
          <w:tcPr>
            <w:tcW w:w="83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>ISINMA TÜRÜ</w:t>
            </w:r>
          </w:p>
        </w:tc>
        <w:tc>
          <w:tcPr>
            <w:tcW w:w="53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58D7" w:rsidRPr="009158D7" w:rsidRDefault="009158D7">
            <w:r w:rsidRPr="009158D7">
              <w:t xml:space="preserve">ASANSÖRLÜ </w:t>
            </w:r>
          </w:p>
          <w:p w:rsidR="009158D7" w:rsidRPr="009158D7" w:rsidRDefault="009158D7">
            <w:r w:rsidRPr="009158D7">
              <w:t>OLUP</w:t>
            </w:r>
          </w:p>
          <w:p w:rsidR="009158D7" w:rsidRPr="009158D7" w:rsidRDefault="009158D7">
            <w:r w:rsidRPr="009158D7">
              <w:t xml:space="preserve"> OLMADIĞI</w:t>
            </w:r>
          </w:p>
        </w:tc>
      </w:tr>
      <w:tr w:rsidR="009158D7" w:rsidRPr="00D64F2D" w:rsidTr="000F37B0">
        <w:trPr>
          <w:trHeight w:val="592"/>
        </w:trPr>
        <w:tc>
          <w:tcPr>
            <w:tcW w:w="620" w:type="dxa"/>
            <w:vMerge/>
            <w:noWrap/>
          </w:tcPr>
          <w:p w:rsidR="009158D7" w:rsidRPr="009158D7" w:rsidRDefault="009158D7"/>
        </w:tc>
        <w:tc>
          <w:tcPr>
            <w:tcW w:w="3208" w:type="dxa"/>
            <w:vMerge/>
            <w:noWrap/>
          </w:tcPr>
          <w:p w:rsidR="009158D7" w:rsidRPr="009158D7" w:rsidRDefault="009158D7" w:rsidP="00D64F2D"/>
        </w:tc>
        <w:tc>
          <w:tcPr>
            <w:tcW w:w="1612" w:type="dxa"/>
            <w:vMerge/>
            <w:noWrap/>
          </w:tcPr>
          <w:p w:rsidR="009158D7" w:rsidRPr="009158D7" w:rsidRDefault="009158D7"/>
        </w:tc>
        <w:tc>
          <w:tcPr>
            <w:tcW w:w="793" w:type="dxa"/>
            <w:vMerge/>
            <w:noWrap/>
          </w:tcPr>
          <w:p w:rsidR="009158D7" w:rsidRPr="009158D7" w:rsidRDefault="009158D7"/>
        </w:tc>
        <w:tc>
          <w:tcPr>
            <w:tcW w:w="878" w:type="dxa"/>
            <w:vMerge/>
            <w:noWrap/>
          </w:tcPr>
          <w:p w:rsidR="009158D7" w:rsidRPr="009158D7" w:rsidRDefault="009158D7" w:rsidP="00D64F2D"/>
        </w:tc>
        <w:tc>
          <w:tcPr>
            <w:tcW w:w="1134" w:type="dxa"/>
            <w:noWrap/>
          </w:tcPr>
          <w:p w:rsidR="009158D7" w:rsidRPr="009158D7" w:rsidRDefault="009158D7">
            <w:r w:rsidRPr="009158D7">
              <w:t>ADA NO</w:t>
            </w:r>
          </w:p>
        </w:tc>
        <w:tc>
          <w:tcPr>
            <w:tcW w:w="1418" w:type="dxa"/>
          </w:tcPr>
          <w:p w:rsidR="009158D7" w:rsidRPr="009158D7" w:rsidRDefault="009158D7">
            <w:r w:rsidRPr="009158D7">
              <w:t>PAFTA</w:t>
            </w:r>
          </w:p>
          <w:p w:rsidR="009158D7" w:rsidRPr="009158D7" w:rsidRDefault="009158D7">
            <w:r w:rsidRPr="009158D7">
              <w:t>NO</w:t>
            </w:r>
          </w:p>
        </w:tc>
        <w:tc>
          <w:tcPr>
            <w:tcW w:w="840" w:type="dxa"/>
            <w:vMerge/>
            <w:noWrap/>
          </w:tcPr>
          <w:p w:rsidR="009158D7" w:rsidRPr="009158D7" w:rsidRDefault="009158D7"/>
        </w:tc>
        <w:tc>
          <w:tcPr>
            <w:tcW w:w="911" w:type="dxa"/>
            <w:vMerge/>
            <w:noWrap/>
          </w:tcPr>
          <w:p w:rsidR="009158D7" w:rsidRPr="009158D7" w:rsidRDefault="009158D7"/>
        </w:tc>
        <w:tc>
          <w:tcPr>
            <w:tcW w:w="991" w:type="dxa"/>
            <w:vMerge/>
            <w:noWrap/>
          </w:tcPr>
          <w:p w:rsidR="009158D7" w:rsidRPr="009158D7" w:rsidRDefault="009158D7"/>
        </w:tc>
        <w:tc>
          <w:tcPr>
            <w:tcW w:w="960" w:type="dxa"/>
            <w:vMerge/>
            <w:noWrap/>
          </w:tcPr>
          <w:p w:rsidR="009158D7" w:rsidRPr="009158D7" w:rsidRDefault="009158D7"/>
        </w:tc>
        <w:tc>
          <w:tcPr>
            <w:tcW w:w="688" w:type="dxa"/>
            <w:vMerge/>
            <w:noWrap/>
          </w:tcPr>
          <w:p w:rsidR="009158D7" w:rsidRPr="009158D7" w:rsidRDefault="009158D7"/>
        </w:tc>
        <w:tc>
          <w:tcPr>
            <w:tcW w:w="831" w:type="dxa"/>
            <w:vMerge/>
            <w:noWrap/>
          </w:tcPr>
          <w:p w:rsidR="009158D7" w:rsidRPr="009158D7" w:rsidRDefault="009158D7"/>
        </w:tc>
        <w:tc>
          <w:tcPr>
            <w:tcW w:w="5334" w:type="dxa"/>
            <w:vMerge/>
            <w:noWrap/>
          </w:tcPr>
          <w:p w:rsidR="009158D7" w:rsidRPr="009158D7" w:rsidRDefault="009158D7"/>
        </w:tc>
      </w:tr>
      <w:tr w:rsidR="009158D7" w:rsidRPr="00D64F2D" w:rsidTr="000F37B0">
        <w:trPr>
          <w:trHeight w:val="1443"/>
        </w:trPr>
        <w:tc>
          <w:tcPr>
            <w:tcW w:w="620" w:type="dxa"/>
            <w:noWrap/>
            <w:hideMark/>
          </w:tcPr>
          <w:p w:rsidR="009158D7" w:rsidRPr="009158D7" w:rsidRDefault="009158D7"/>
        </w:tc>
        <w:tc>
          <w:tcPr>
            <w:tcW w:w="3208" w:type="dxa"/>
            <w:noWrap/>
            <w:hideMark/>
          </w:tcPr>
          <w:p w:rsidR="009158D7" w:rsidRPr="009158D7" w:rsidRDefault="009158D7"/>
        </w:tc>
        <w:tc>
          <w:tcPr>
            <w:tcW w:w="1612" w:type="dxa"/>
            <w:noWrap/>
            <w:hideMark/>
          </w:tcPr>
          <w:p w:rsidR="009158D7" w:rsidRPr="009158D7" w:rsidRDefault="009158D7"/>
        </w:tc>
        <w:tc>
          <w:tcPr>
            <w:tcW w:w="793" w:type="dxa"/>
            <w:noWrap/>
            <w:hideMark/>
          </w:tcPr>
          <w:p w:rsidR="009158D7" w:rsidRPr="009158D7" w:rsidRDefault="009158D7"/>
        </w:tc>
        <w:tc>
          <w:tcPr>
            <w:tcW w:w="878" w:type="dxa"/>
            <w:noWrap/>
            <w:hideMark/>
          </w:tcPr>
          <w:p w:rsidR="009158D7" w:rsidRPr="009158D7" w:rsidRDefault="009158D7"/>
        </w:tc>
        <w:tc>
          <w:tcPr>
            <w:tcW w:w="1134" w:type="dxa"/>
            <w:noWrap/>
            <w:hideMark/>
          </w:tcPr>
          <w:p w:rsidR="009158D7" w:rsidRPr="009158D7" w:rsidRDefault="009158D7"/>
        </w:tc>
        <w:tc>
          <w:tcPr>
            <w:tcW w:w="1418" w:type="dxa"/>
          </w:tcPr>
          <w:p w:rsidR="009158D7" w:rsidRPr="009158D7" w:rsidRDefault="009158D7"/>
        </w:tc>
        <w:tc>
          <w:tcPr>
            <w:tcW w:w="840" w:type="dxa"/>
            <w:noWrap/>
            <w:hideMark/>
          </w:tcPr>
          <w:p w:rsidR="009158D7" w:rsidRPr="009158D7" w:rsidRDefault="009158D7"/>
        </w:tc>
        <w:tc>
          <w:tcPr>
            <w:tcW w:w="911" w:type="dxa"/>
            <w:noWrap/>
            <w:hideMark/>
          </w:tcPr>
          <w:p w:rsidR="009158D7" w:rsidRPr="009158D7" w:rsidRDefault="009158D7"/>
        </w:tc>
        <w:tc>
          <w:tcPr>
            <w:tcW w:w="991" w:type="dxa"/>
            <w:noWrap/>
            <w:hideMark/>
          </w:tcPr>
          <w:p w:rsidR="009158D7" w:rsidRPr="009158D7" w:rsidRDefault="009158D7"/>
        </w:tc>
        <w:tc>
          <w:tcPr>
            <w:tcW w:w="960" w:type="dxa"/>
            <w:noWrap/>
            <w:hideMark/>
          </w:tcPr>
          <w:p w:rsidR="009158D7" w:rsidRPr="009158D7" w:rsidRDefault="009158D7"/>
        </w:tc>
        <w:tc>
          <w:tcPr>
            <w:tcW w:w="688" w:type="dxa"/>
            <w:noWrap/>
            <w:hideMark/>
          </w:tcPr>
          <w:p w:rsidR="009158D7" w:rsidRPr="009158D7" w:rsidRDefault="009158D7"/>
        </w:tc>
        <w:tc>
          <w:tcPr>
            <w:tcW w:w="831" w:type="dxa"/>
            <w:noWrap/>
            <w:hideMark/>
          </w:tcPr>
          <w:p w:rsidR="009158D7" w:rsidRPr="009158D7" w:rsidRDefault="009158D7"/>
        </w:tc>
        <w:tc>
          <w:tcPr>
            <w:tcW w:w="5334" w:type="dxa"/>
            <w:noWrap/>
            <w:hideMark/>
          </w:tcPr>
          <w:p w:rsidR="009158D7" w:rsidRPr="009158D7" w:rsidRDefault="009158D7"/>
        </w:tc>
      </w:tr>
      <w:tr w:rsidR="009158D7" w:rsidRPr="00D64F2D" w:rsidTr="000F37B0">
        <w:trPr>
          <w:trHeight w:val="1676"/>
        </w:trPr>
        <w:tc>
          <w:tcPr>
            <w:tcW w:w="620" w:type="dxa"/>
            <w:noWrap/>
          </w:tcPr>
          <w:p w:rsidR="009158D7" w:rsidRPr="00D64F2D" w:rsidRDefault="009158D7"/>
        </w:tc>
        <w:tc>
          <w:tcPr>
            <w:tcW w:w="3208" w:type="dxa"/>
            <w:noWrap/>
          </w:tcPr>
          <w:p w:rsidR="009158D7" w:rsidRPr="00D64F2D" w:rsidRDefault="009158D7"/>
        </w:tc>
        <w:tc>
          <w:tcPr>
            <w:tcW w:w="1612" w:type="dxa"/>
            <w:noWrap/>
          </w:tcPr>
          <w:p w:rsidR="009158D7" w:rsidRPr="00D64F2D" w:rsidRDefault="009158D7"/>
        </w:tc>
        <w:tc>
          <w:tcPr>
            <w:tcW w:w="793" w:type="dxa"/>
            <w:noWrap/>
          </w:tcPr>
          <w:p w:rsidR="009158D7" w:rsidRPr="00D64F2D" w:rsidRDefault="009158D7"/>
        </w:tc>
        <w:tc>
          <w:tcPr>
            <w:tcW w:w="878" w:type="dxa"/>
            <w:noWrap/>
          </w:tcPr>
          <w:p w:rsidR="009158D7" w:rsidRPr="00D64F2D" w:rsidRDefault="009158D7"/>
        </w:tc>
        <w:tc>
          <w:tcPr>
            <w:tcW w:w="1134" w:type="dxa"/>
            <w:noWrap/>
          </w:tcPr>
          <w:p w:rsidR="009158D7" w:rsidRPr="00D64F2D" w:rsidRDefault="009158D7"/>
        </w:tc>
        <w:tc>
          <w:tcPr>
            <w:tcW w:w="1418" w:type="dxa"/>
          </w:tcPr>
          <w:p w:rsidR="009158D7" w:rsidRPr="00D64F2D" w:rsidRDefault="009158D7"/>
        </w:tc>
        <w:tc>
          <w:tcPr>
            <w:tcW w:w="840" w:type="dxa"/>
            <w:noWrap/>
          </w:tcPr>
          <w:p w:rsidR="009158D7" w:rsidRPr="00D64F2D" w:rsidRDefault="009158D7"/>
        </w:tc>
        <w:tc>
          <w:tcPr>
            <w:tcW w:w="911" w:type="dxa"/>
            <w:noWrap/>
          </w:tcPr>
          <w:p w:rsidR="009158D7" w:rsidRPr="00D64F2D" w:rsidRDefault="009158D7"/>
        </w:tc>
        <w:tc>
          <w:tcPr>
            <w:tcW w:w="991" w:type="dxa"/>
            <w:noWrap/>
          </w:tcPr>
          <w:p w:rsidR="009158D7" w:rsidRPr="00D64F2D" w:rsidRDefault="009158D7"/>
        </w:tc>
        <w:tc>
          <w:tcPr>
            <w:tcW w:w="960" w:type="dxa"/>
            <w:noWrap/>
          </w:tcPr>
          <w:p w:rsidR="009158D7" w:rsidRPr="00D64F2D" w:rsidRDefault="009158D7"/>
        </w:tc>
        <w:tc>
          <w:tcPr>
            <w:tcW w:w="688" w:type="dxa"/>
            <w:noWrap/>
          </w:tcPr>
          <w:p w:rsidR="009158D7" w:rsidRPr="00D64F2D" w:rsidRDefault="009158D7"/>
        </w:tc>
        <w:tc>
          <w:tcPr>
            <w:tcW w:w="831" w:type="dxa"/>
            <w:noWrap/>
          </w:tcPr>
          <w:p w:rsidR="009158D7" w:rsidRPr="00D64F2D" w:rsidRDefault="009158D7"/>
        </w:tc>
        <w:tc>
          <w:tcPr>
            <w:tcW w:w="5334" w:type="dxa"/>
            <w:noWrap/>
          </w:tcPr>
          <w:p w:rsidR="009158D7" w:rsidRPr="00D64F2D" w:rsidRDefault="009158D7"/>
        </w:tc>
      </w:tr>
    </w:tbl>
    <w:p w:rsidR="00617DC4" w:rsidRDefault="00617DC4"/>
    <w:p w:rsidR="00D64F2D" w:rsidRDefault="00D64F2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8D7" w:rsidRPr="009158D7" w:rsidRDefault="00D64F2D" w:rsidP="009158D7">
      <w:pPr>
        <w:ind w:left="11328"/>
      </w:pPr>
      <w:r w:rsidRPr="009158D7">
        <w:t>GÖREVLİNİN ADI VE SOYADI</w:t>
      </w:r>
    </w:p>
    <w:p w:rsidR="00D64F2D" w:rsidRPr="009158D7" w:rsidRDefault="009158D7" w:rsidP="009158D7">
      <w:pPr>
        <w:tabs>
          <w:tab w:val="left" w:pos="5340"/>
        </w:tabs>
      </w:pPr>
      <w:r>
        <w:tab/>
      </w:r>
    </w:p>
    <w:sectPr w:rsidR="00D64F2D" w:rsidRPr="009158D7" w:rsidSect="00D64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87" w:rsidRDefault="00314E87" w:rsidP="00D64F2D">
      <w:pPr>
        <w:spacing w:after="0" w:line="240" w:lineRule="auto"/>
      </w:pPr>
      <w:r>
        <w:separator/>
      </w:r>
    </w:p>
  </w:endnote>
  <w:endnote w:type="continuationSeparator" w:id="0">
    <w:p w:rsidR="00314E87" w:rsidRDefault="00314E87" w:rsidP="00D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FE" w:rsidRDefault="00E355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FE" w:rsidRDefault="00E355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FE" w:rsidRDefault="00E355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87" w:rsidRDefault="00314E87" w:rsidP="00D64F2D">
      <w:pPr>
        <w:spacing w:after="0" w:line="240" w:lineRule="auto"/>
      </w:pPr>
      <w:r>
        <w:separator/>
      </w:r>
    </w:p>
  </w:footnote>
  <w:footnote w:type="continuationSeparator" w:id="0">
    <w:p w:rsidR="00314E87" w:rsidRDefault="00314E87" w:rsidP="00D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FE" w:rsidRDefault="00E355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2D" w:rsidRPr="009158D7" w:rsidRDefault="00D64F2D">
    <w:pPr>
      <w:pStyle w:val="stbilgi"/>
      <w:rPr>
        <w:sz w:val="28"/>
        <w:szCs w:val="28"/>
      </w:rPr>
    </w:pPr>
    <w:bookmarkStart w:id="0" w:name="_GoBack"/>
    <w:r>
      <w:tab/>
    </w:r>
    <w:r>
      <w:tab/>
    </w:r>
    <w:r w:rsidRPr="009158D7">
      <w:rPr>
        <w:sz w:val="28"/>
        <w:szCs w:val="28"/>
      </w:rPr>
      <w:t>CAMİ VE KURAN KURSLARINA AİT BİLGİLER</w:t>
    </w:r>
  </w:p>
  <w:bookmarkEnd w:id="0"/>
  <w:p w:rsidR="00D64F2D" w:rsidRPr="009158D7" w:rsidRDefault="00D64F2D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FE" w:rsidRDefault="00E355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E"/>
    <w:rsid w:val="00020AD1"/>
    <w:rsid w:val="000F37B0"/>
    <w:rsid w:val="00314E87"/>
    <w:rsid w:val="003F1E20"/>
    <w:rsid w:val="00617DC4"/>
    <w:rsid w:val="009158D7"/>
    <w:rsid w:val="009A632E"/>
    <w:rsid w:val="00D64F2D"/>
    <w:rsid w:val="00E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9BF-4AB0-4B2C-94C3-1138DF6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F2D"/>
  </w:style>
  <w:style w:type="paragraph" w:styleId="Altbilgi">
    <w:name w:val="footer"/>
    <w:basedOn w:val="Normal"/>
    <w:link w:val="AltbilgiChar"/>
    <w:uiPriority w:val="99"/>
    <w:unhideWhenUsed/>
    <w:rsid w:val="00D6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F2D"/>
  </w:style>
  <w:style w:type="paragraph" w:styleId="BalonMetni">
    <w:name w:val="Balloon Text"/>
    <w:basedOn w:val="Normal"/>
    <w:link w:val="BalonMetniChar"/>
    <w:uiPriority w:val="99"/>
    <w:semiHidden/>
    <w:unhideWhenUsed/>
    <w:rsid w:val="0091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52AC-638D-4840-B49C-EF30F8E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cc</cp:lastModifiedBy>
  <cp:revision>2</cp:revision>
  <cp:lastPrinted>2017-02-14T08:19:00Z</cp:lastPrinted>
  <dcterms:created xsi:type="dcterms:W3CDTF">2017-02-14T08:46:00Z</dcterms:created>
  <dcterms:modified xsi:type="dcterms:W3CDTF">2017-02-14T08:46:00Z</dcterms:modified>
</cp:coreProperties>
</file>